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9" w:lineRule="auto" w:before="67"/>
        <w:ind w:left="110" w:right="94"/>
      </w:pPr>
      <w:r>
        <w:rPr/>
        <w:drawing>
          <wp:anchor distT="0" distB="0" distL="0" distR="0" allowOverlap="1" layoutInCell="1" locked="0" behindDoc="1" simplePos="0" relativeHeight="251504640">
            <wp:simplePos x="0" y="0"/>
            <wp:positionH relativeFrom="page">
              <wp:posOffset>518159</wp:posOffset>
            </wp:positionH>
            <wp:positionV relativeFrom="paragraph">
              <wp:posOffset>734084</wp:posOffset>
            </wp:positionV>
            <wp:extent cx="5846064" cy="855878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846064" cy="8558783"/>
                    </a:xfrm>
                    <a:prstGeom prst="rect">
                      <a:avLst/>
                    </a:prstGeom>
                  </pic:spPr>
                </pic:pic>
              </a:graphicData>
            </a:graphic>
          </wp:anchor>
        </w:drawing>
      </w:r>
      <w:r>
        <w:rPr/>
        <w:t>Gib dem Roboter die Anweisungen, um bei allen Hindernissen (Steinwand) vorbei zu kommen und das schraffierte Feld zu erreichen. Die Aufgabe ist erledigt, wenn bei allen schraffierten Feldern das Licht eingeschaltet ist (Kärtchen umdrehen). Der Roboter schaut anfangs immer nach rechts.</w:t>
      </w:r>
    </w:p>
    <w:p>
      <w:pPr>
        <w:pStyle w:val="BodyText"/>
        <w:rPr>
          <w:sz w:val="26"/>
        </w:rPr>
      </w:pPr>
    </w:p>
    <w:p>
      <w:pPr>
        <w:pStyle w:val="BodyText"/>
        <w:rPr>
          <w:sz w:val="26"/>
        </w:rPr>
      </w:pPr>
    </w:p>
    <w:p>
      <w:pPr>
        <w:pStyle w:val="BodyText"/>
        <w:spacing w:before="4"/>
        <w:rPr>
          <w:sz w:val="27"/>
        </w:rPr>
      </w:pPr>
    </w:p>
    <w:p>
      <w:pPr>
        <w:pStyle w:val="BodyText"/>
        <w:ind w:left="1849"/>
      </w:pPr>
      <w:r>
        <w:rPr>
          <w:w w:val="100"/>
        </w:rPr>
        <w:t>5</w:t>
      </w:r>
    </w:p>
    <w:p>
      <w:pPr>
        <w:pStyle w:val="BodyText"/>
        <w:rPr>
          <w:sz w:val="29"/>
        </w:rPr>
      </w:pPr>
    </w:p>
    <w:p>
      <w:pPr>
        <w:spacing w:after="0"/>
        <w:rPr>
          <w:sz w:val="29"/>
        </w:rPr>
        <w:sectPr>
          <w:type w:val="continuous"/>
          <w:pgSz w:w="11910" w:h="16840"/>
          <w:pgMar w:top="860" w:bottom="280" w:left="600" w:right="520"/>
        </w:sectPr>
      </w:pPr>
    </w:p>
    <w:p>
      <w:pPr>
        <w:pStyle w:val="Heading1"/>
      </w:pPr>
      <w:r>
        <w:rPr/>
        <w:t>Aufgabe</w:t>
      </w:r>
      <w:r>
        <w:rPr>
          <w:spacing w:val="-1"/>
        </w:rPr>
        <w:t> </w:t>
      </w:r>
      <w:r>
        <w:rPr/>
        <w:t>1</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6"/>
        <w:rPr>
          <w:sz w:val="42"/>
        </w:rPr>
      </w:pPr>
    </w:p>
    <w:p>
      <w:pPr>
        <w:spacing w:before="0"/>
        <w:ind w:left="330" w:right="0" w:firstLine="0"/>
        <w:jc w:val="left"/>
        <w:rPr>
          <w:sz w:val="28"/>
        </w:rPr>
      </w:pPr>
      <w:r>
        <w:rPr>
          <w:sz w:val="28"/>
        </w:rPr>
        <w:t>Aufgabe</w:t>
      </w:r>
      <w:r>
        <w:rPr>
          <w:spacing w:val="-1"/>
          <w:sz w:val="28"/>
        </w:rPr>
        <w:t> </w:t>
      </w:r>
      <w:r>
        <w:rPr>
          <w:sz w:val="28"/>
        </w:rPr>
        <w:t>2</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40"/>
        </w:rPr>
      </w:pPr>
    </w:p>
    <w:p>
      <w:pPr>
        <w:spacing w:before="1"/>
        <w:ind w:left="344" w:right="0" w:firstLine="0"/>
        <w:jc w:val="left"/>
        <w:rPr>
          <w:sz w:val="28"/>
        </w:rPr>
      </w:pPr>
      <w:r>
        <w:rPr>
          <w:sz w:val="28"/>
        </w:rPr>
        <w:t>Aufgabe</w:t>
      </w:r>
      <w:r>
        <w:rPr>
          <w:spacing w:val="-1"/>
          <w:sz w:val="28"/>
        </w:rPr>
        <w:t> </w:t>
      </w:r>
      <w:r>
        <w:rPr>
          <w:sz w:val="28"/>
        </w:rPr>
        <w:t>3</w:t>
      </w:r>
    </w:p>
    <w:p>
      <w:pPr>
        <w:pStyle w:val="BodyText"/>
        <w:spacing w:before="2"/>
        <w:rPr>
          <w:sz w:val="22"/>
        </w:rPr>
      </w:pPr>
      <w:r>
        <w:rPr/>
        <w:br w:type="column"/>
      </w:r>
      <w:r>
        <w:rPr>
          <w:sz w:val="22"/>
        </w:rPr>
      </w:r>
    </w:p>
    <w:p>
      <w:pPr>
        <w:pStyle w:val="BodyText"/>
        <w:ind w:left="320"/>
      </w:pPr>
      <w:r>
        <w:rPr/>
        <w:t>MAIN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4"/>
        </w:rPr>
      </w:pPr>
    </w:p>
    <w:p>
      <w:pPr>
        <w:pStyle w:val="BodyText"/>
        <w:ind w:left="344"/>
      </w:pPr>
      <w:r>
        <w:rPr/>
        <w:t>FUNKTION1</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5"/>
        </w:rPr>
      </w:pPr>
    </w:p>
    <w:p>
      <w:pPr>
        <w:pStyle w:val="BodyText"/>
        <w:spacing w:before="1"/>
        <w:ind w:left="322"/>
      </w:pPr>
      <w:r>
        <w:rPr/>
        <w:t>FUNKTION2</w:t>
      </w:r>
    </w:p>
    <w:p>
      <w:pPr>
        <w:spacing w:after="0"/>
        <w:sectPr>
          <w:type w:val="continuous"/>
          <w:pgSz w:w="11910" w:h="16840"/>
          <w:pgMar w:top="860" w:bottom="280" w:left="600" w:right="520"/>
          <w:cols w:num="2" w:equalWidth="0">
            <w:col w:w="1662" w:space="4808"/>
            <w:col w:w="4320"/>
          </w:cols>
        </w:sectPr>
      </w:pPr>
    </w:p>
    <w:p>
      <w:pPr>
        <w:pStyle w:val="Heading1"/>
        <w:spacing w:before="61"/>
        <w:ind w:left="397"/>
      </w:pPr>
      <w:r>
        <w:rPr/>
        <w:drawing>
          <wp:anchor distT="0" distB="0" distL="0" distR="0" allowOverlap="1" layoutInCell="1" locked="0" behindDoc="1" simplePos="0" relativeHeight="251505664">
            <wp:simplePos x="0" y="0"/>
            <wp:positionH relativeFrom="page">
              <wp:posOffset>612648</wp:posOffset>
            </wp:positionH>
            <wp:positionV relativeFrom="page">
              <wp:posOffset>585215</wp:posOffset>
            </wp:positionV>
            <wp:extent cx="5751576" cy="994867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751576" cy="9948671"/>
                    </a:xfrm>
                    <a:prstGeom prst="rect">
                      <a:avLst/>
                    </a:prstGeom>
                  </pic:spPr>
                </pic:pic>
              </a:graphicData>
            </a:graphic>
          </wp:anchor>
        </w:drawing>
      </w:r>
      <w:r>
        <w:rPr/>
        <w:t>Aufgabe 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BodyText"/>
        <w:spacing w:before="92"/>
        <w:ind w:left="6762"/>
      </w:pPr>
      <w:r>
        <w:rPr/>
        <w:t>FUNKTION2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Heading1"/>
        <w:ind w:left="426"/>
      </w:pPr>
      <w:r>
        <w:rPr/>
        <w:t>Aufgabe 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before="92"/>
        <w:ind w:left="6777"/>
      </w:pPr>
      <w:r>
        <w:rPr/>
        <w:t>FUNKTION2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Heading1"/>
        <w:ind w:left="411"/>
      </w:pPr>
      <w:r>
        <w:rPr/>
        <w:t>Aufgabe 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BodyText"/>
        <w:spacing w:before="92"/>
        <w:ind w:left="6791"/>
      </w:pPr>
      <w:r>
        <w:rPr/>
        <w:t>FUNKTION2</w:t>
      </w:r>
    </w:p>
    <w:sectPr>
      <w:pgSz w:w="11910" w:h="16840"/>
      <w:pgMar w:top="600" w:bottom="0" w:left="6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de-DE" w:bidi="de-DE"/>
    </w:rPr>
  </w:style>
  <w:style w:styleId="BodyText" w:type="paragraph">
    <w:name w:val="Body Text"/>
    <w:basedOn w:val="Normal"/>
    <w:uiPriority w:val="1"/>
    <w:qFormat/>
    <w:pPr/>
    <w:rPr>
      <w:rFonts w:ascii="Arial" w:hAnsi="Arial" w:eastAsia="Arial" w:cs="Arial"/>
      <w:sz w:val="24"/>
      <w:szCs w:val="24"/>
      <w:lang w:val="de-DE" w:eastAsia="de-DE" w:bidi="de-DE"/>
    </w:rPr>
  </w:style>
  <w:style w:styleId="Heading1" w:type="paragraph">
    <w:name w:val="Heading 1"/>
    <w:basedOn w:val="Normal"/>
    <w:uiPriority w:val="1"/>
    <w:qFormat/>
    <w:pPr>
      <w:spacing w:before="91"/>
      <w:ind w:left="320"/>
      <w:outlineLvl w:val="1"/>
    </w:pPr>
    <w:rPr>
      <w:rFonts w:ascii="Arial" w:hAnsi="Arial" w:eastAsia="Arial" w:cs="Arial"/>
      <w:sz w:val="28"/>
      <w:szCs w:val="28"/>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2020-04-07T10:56:40Z</dcterms:created>
  <dcterms:modified xsi:type="dcterms:W3CDTF">2020-04-07T10:56:40Z</dcterms:modified>
</cp:coreProperties>
</file>